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59CC0CD8" w:rsidR="00B37849" w:rsidRDefault="000A66A8" w:rsidP="000A66A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0415A09A" w14:textId="77777777" w:rsidR="000A66A8" w:rsidRDefault="000A66A8" w:rsidP="000A66A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bookmarkStart w:id="0" w:name="_GoBack"/>
      <w:bookmarkEnd w:id="0"/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FCB06BE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553D5D">
        <w:rPr>
          <w:rFonts w:ascii="Arial" w:hAnsi="Arial" w:cs="Arial"/>
          <w:b/>
          <w:sz w:val="20"/>
          <w:szCs w:val="20"/>
          <w:u w:val="single"/>
        </w:rPr>
        <w:t xml:space="preserve">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A30F91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F210B">
        <w:rPr>
          <w:rFonts w:ascii="Arial" w:hAnsi="Arial" w:cs="Arial"/>
          <w:sz w:val="21"/>
          <w:szCs w:val="21"/>
        </w:rPr>
        <w:t xml:space="preserve"> </w:t>
      </w:r>
      <w:r w:rsidR="00CF210B" w:rsidRPr="00CF210B">
        <w:rPr>
          <w:rFonts w:ascii="Arial" w:hAnsi="Arial" w:cs="Arial"/>
          <w:b/>
          <w:bCs/>
          <w:sz w:val="21"/>
          <w:szCs w:val="21"/>
        </w:rPr>
        <w:t>Usługa odbioru</w:t>
      </w:r>
      <w:r w:rsidR="00ED6D79">
        <w:rPr>
          <w:rFonts w:ascii="Arial" w:hAnsi="Arial" w:cs="Arial"/>
          <w:b/>
          <w:bCs/>
          <w:sz w:val="21"/>
          <w:szCs w:val="21"/>
        </w:rPr>
        <w:t xml:space="preserve">, transportu i unieszkodliwiania </w:t>
      </w:r>
      <w:r w:rsidR="00CF210B" w:rsidRPr="00CF210B">
        <w:rPr>
          <w:rFonts w:ascii="Arial" w:hAnsi="Arial" w:cs="Arial"/>
          <w:b/>
          <w:bCs/>
          <w:sz w:val="21"/>
          <w:szCs w:val="21"/>
        </w:rPr>
        <w:t>odpadów medycznych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CF210B">
        <w:rPr>
          <w:rFonts w:ascii="Arial" w:hAnsi="Arial" w:cs="Arial"/>
          <w:sz w:val="21"/>
          <w:szCs w:val="21"/>
        </w:rPr>
        <w:t xml:space="preserve"> Samodzielny Publiczny Zakład Opieki Zdrowotnej w Słupcy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497BC1E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CF210B">
        <w:rPr>
          <w:rFonts w:ascii="Arial" w:hAnsi="Arial" w:cs="Arial"/>
          <w:sz w:val="21"/>
          <w:szCs w:val="21"/>
        </w:rPr>
        <w:t xml:space="preserve"> ……...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8D2D261" w:rsidR="00752593" w:rsidRPr="00CF21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ADD9FE4" w14:textId="77777777" w:rsidR="00CF210B" w:rsidRPr="00DD59F0" w:rsidRDefault="00CF210B" w:rsidP="00CF210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05D16BD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F210B">
        <w:rPr>
          <w:rFonts w:ascii="Arial" w:hAnsi="Arial" w:cs="Arial"/>
          <w:sz w:val="21"/>
          <w:szCs w:val="21"/>
        </w:rPr>
        <w:t xml:space="preserve">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CF210B">
        <w:rPr>
          <w:rFonts w:ascii="Arial" w:hAnsi="Arial" w:cs="Arial"/>
          <w:sz w:val="21"/>
          <w:szCs w:val="21"/>
        </w:rPr>
        <w:t>pkt XIII SWZ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0229AA1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F210B">
        <w:rPr>
          <w:rFonts w:ascii="Arial" w:hAnsi="Arial" w:cs="Arial"/>
          <w:sz w:val="21"/>
          <w:szCs w:val="21"/>
        </w:rPr>
        <w:t xml:space="preserve">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CF210B">
        <w:rPr>
          <w:rFonts w:ascii="Arial" w:hAnsi="Arial" w:cs="Arial"/>
          <w:sz w:val="21"/>
          <w:szCs w:val="21"/>
        </w:rPr>
        <w:t>pkt XIII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363394A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210B">
        <w:rPr>
          <w:rFonts w:ascii="Arial" w:hAnsi="Arial" w:cs="Arial"/>
          <w:sz w:val="21"/>
          <w:szCs w:val="21"/>
        </w:rPr>
        <w:t xml:space="preserve"> pkt XIII SWZ,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bookmarkEnd w:id="2"/>
      <w:r w:rsidR="00CF210B">
        <w:rPr>
          <w:rFonts w:ascii="Arial" w:hAnsi="Arial" w:cs="Arial"/>
          <w:i/>
          <w:sz w:val="16"/>
          <w:szCs w:val="16"/>
        </w:rPr>
        <w:t xml:space="preserve">ów 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CF210B">
        <w:rPr>
          <w:rFonts w:ascii="Arial" w:hAnsi="Arial" w:cs="Arial"/>
          <w:sz w:val="21"/>
          <w:szCs w:val="21"/>
        </w:rPr>
        <w:t>….</w:t>
      </w:r>
      <w:r w:rsidRPr="00A22DCF">
        <w:rPr>
          <w:rFonts w:ascii="Arial" w:hAnsi="Arial" w:cs="Arial"/>
          <w:sz w:val="21"/>
          <w:szCs w:val="21"/>
        </w:rPr>
        <w:t>…</w:t>
      </w:r>
      <w:r w:rsidR="00CF210B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</w:t>
      </w:r>
      <w:r w:rsidR="00CF210B">
        <w:rPr>
          <w:rFonts w:ascii="Arial" w:hAnsi="Arial" w:cs="Arial"/>
          <w:sz w:val="21"/>
          <w:szCs w:val="21"/>
        </w:rPr>
        <w:t>…………….</w:t>
      </w:r>
      <w:r w:rsidR="00DE447D">
        <w:rPr>
          <w:rFonts w:ascii="Arial" w:hAnsi="Arial" w:cs="Arial"/>
          <w:sz w:val="21"/>
          <w:szCs w:val="21"/>
        </w:rPr>
        <w:t>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3B622A8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D5C8271" w14:textId="77777777" w:rsidR="00304527" w:rsidRPr="00190D6E" w:rsidRDefault="0030452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7C0FA38F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F02AB11" w14:textId="2469B0C6" w:rsidR="00304527" w:rsidRDefault="00304527" w:rsidP="002E0E61">
      <w:pPr>
        <w:spacing w:after="120" w:line="360" w:lineRule="auto"/>
        <w:jc w:val="both"/>
      </w:pPr>
    </w:p>
    <w:p w14:paraId="05AF70AD" w14:textId="36826109" w:rsidR="00304527" w:rsidRDefault="00304527" w:rsidP="002E0E61">
      <w:pPr>
        <w:spacing w:after="120" w:line="360" w:lineRule="auto"/>
        <w:jc w:val="both"/>
      </w:pPr>
    </w:p>
    <w:p w14:paraId="42D154FC" w14:textId="77777777" w:rsidR="00304527" w:rsidRDefault="00304527" w:rsidP="002E0E61">
      <w:pPr>
        <w:spacing w:after="120" w:line="360" w:lineRule="auto"/>
        <w:jc w:val="both"/>
      </w:pPr>
    </w:p>
    <w:p w14:paraId="5869FF35" w14:textId="73B74742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02F72ECE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9FEF7AA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DA319E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66A8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527"/>
    <w:rsid w:val="00313417"/>
    <w:rsid w:val="00313911"/>
    <w:rsid w:val="00333209"/>
    <w:rsid w:val="00337073"/>
    <w:rsid w:val="00350CD9"/>
    <w:rsid w:val="00351F8A"/>
    <w:rsid w:val="00364235"/>
    <w:rsid w:val="0037127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D5D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115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10B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D7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DE8-5D6B-43C6-A9C9-4644A7A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Estera Urbaniak</cp:lastModifiedBy>
  <cp:revision>6</cp:revision>
  <cp:lastPrinted>2016-07-26T10:32:00Z</cp:lastPrinted>
  <dcterms:created xsi:type="dcterms:W3CDTF">2022-06-17T12:29:00Z</dcterms:created>
  <dcterms:modified xsi:type="dcterms:W3CDTF">2022-06-22T09:54:00Z</dcterms:modified>
</cp:coreProperties>
</file>